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25" w:rsidRDefault="00561725">
      <w:pPr>
        <w:pStyle w:val="ConsPlusNormal"/>
        <w:jc w:val="both"/>
      </w:pPr>
    </w:p>
    <w:p w:rsidR="00561725" w:rsidRDefault="00561725">
      <w:pPr>
        <w:pStyle w:val="ConsPlusNonformat"/>
        <w:jc w:val="both"/>
      </w:pPr>
      <w:r>
        <w:t xml:space="preserve">                                                 УТВЕРЖДАЮ</w:t>
      </w:r>
    </w:p>
    <w:p w:rsidR="00E759DA" w:rsidRDefault="00561725">
      <w:pPr>
        <w:pStyle w:val="ConsPlusNonformat"/>
        <w:jc w:val="both"/>
      </w:pPr>
      <w:r>
        <w:t xml:space="preserve">                                  </w:t>
      </w:r>
      <w:r w:rsidR="00441146">
        <w:t xml:space="preserve">     </w:t>
      </w:r>
      <w:r w:rsidR="0097278A">
        <w:t xml:space="preserve">   </w:t>
      </w:r>
      <w:r w:rsidR="00BE4246">
        <w:t xml:space="preserve">И.О. </w:t>
      </w:r>
      <w:r>
        <w:t>Начальник</w:t>
      </w:r>
      <w:r w:rsidR="00BE4246">
        <w:t>а</w:t>
      </w:r>
      <w:r>
        <w:t xml:space="preserve"> </w:t>
      </w:r>
      <w:proofErr w:type="gramStart"/>
      <w:r w:rsidR="00E759DA">
        <w:t>Межрайонной</w:t>
      </w:r>
      <w:proofErr w:type="gramEnd"/>
      <w:r w:rsidR="00E759DA">
        <w:t xml:space="preserve"> ИФНС</w:t>
      </w:r>
    </w:p>
    <w:p w:rsidR="00561725" w:rsidRDefault="00441146">
      <w:pPr>
        <w:pStyle w:val="ConsPlusNonformat"/>
        <w:jc w:val="both"/>
      </w:pPr>
      <w:r>
        <w:t xml:space="preserve">                                  </w:t>
      </w:r>
      <w:r w:rsidR="0097278A">
        <w:t xml:space="preserve">   </w:t>
      </w:r>
      <w:r>
        <w:t xml:space="preserve"> </w:t>
      </w:r>
      <w:r w:rsidR="00561725">
        <w:t>России</w:t>
      </w:r>
      <w:r w:rsidR="00E759DA">
        <w:t xml:space="preserve"> № 10 по Брянской области</w:t>
      </w:r>
    </w:p>
    <w:p w:rsidR="00561725" w:rsidRDefault="00441146" w:rsidP="00E759DA">
      <w:pPr>
        <w:pStyle w:val="ConsPlusNonformat"/>
        <w:jc w:val="center"/>
      </w:pPr>
      <w:r>
        <w:t xml:space="preserve">                         </w:t>
      </w:r>
      <w:r w:rsidR="00561725">
        <w:t>(наименование)</w:t>
      </w:r>
    </w:p>
    <w:p w:rsidR="00561725" w:rsidRDefault="00561725">
      <w:pPr>
        <w:pStyle w:val="ConsPlusNonformat"/>
        <w:jc w:val="both"/>
      </w:pPr>
      <w:r>
        <w:t xml:space="preserve">                                     _____________</w:t>
      </w:r>
      <w:r w:rsidR="0097278A">
        <w:t xml:space="preserve">  </w:t>
      </w:r>
      <w:r w:rsidR="00BE4246">
        <w:t>Руденок А.Н</w:t>
      </w:r>
      <w:r w:rsidR="00E759DA">
        <w:t>.</w:t>
      </w:r>
    </w:p>
    <w:p w:rsidR="00561725" w:rsidRDefault="00561725">
      <w:pPr>
        <w:pStyle w:val="ConsPlusNonformat"/>
        <w:jc w:val="both"/>
      </w:pPr>
      <w:r>
        <w:t xml:space="preserve">                                       (подпись) (фамилия, инициалы)</w:t>
      </w:r>
    </w:p>
    <w:p w:rsidR="00561725" w:rsidRDefault="00561725">
      <w:pPr>
        <w:pStyle w:val="ConsPlusNonformat"/>
        <w:jc w:val="both"/>
      </w:pPr>
      <w:r>
        <w:t xml:space="preserve">                                     от "__" _________________ 201</w:t>
      </w:r>
      <w:r w:rsidR="00E759DA">
        <w:t>7</w:t>
      </w:r>
      <w:r>
        <w:t>г.</w:t>
      </w:r>
    </w:p>
    <w:p w:rsidR="00561725" w:rsidRDefault="00561725">
      <w:pPr>
        <w:pStyle w:val="ConsPlusNormal"/>
        <w:jc w:val="both"/>
      </w:pPr>
    </w:p>
    <w:p w:rsidR="00561725" w:rsidRPr="0097278A" w:rsidRDefault="00561725">
      <w:pPr>
        <w:pStyle w:val="ConsPlusNormal"/>
        <w:jc w:val="center"/>
        <w:rPr>
          <w:b/>
          <w:color w:val="FF0000"/>
        </w:rPr>
      </w:pPr>
      <w:r w:rsidRPr="0097278A">
        <w:rPr>
          <w:b/>
        </w:rPr>
        <w:t xml:space="preserve">Должностной регламент </w:t>
      </w:r>
      <w:r w:rsidR="0078052C">
        <w:rPr>
          <w:b/>
        </w:rPr>
        <w:t>ведущего специалиста-эксперта</w:t>
      </w:r>
      <w:r w:rsidR="001B7908" w:rsidRPr="0097278A">
        <w:rPr>
          <w:b/>
        </w:rPr>
        <w:t xml:space="preserve"> </w:t>
      </w:r>
      <w:r w:rsidR="003929A5" w:rsidRPr="0097278A">
        <w:rPr>
          <w:b/>
        </w:rPr>
        <w:t xml:space="preserve"> </w:t>
      </w:r>
      <w:r w:rsidR="00B2352F" w:rsidRPr="0097278A">
        <w:rPr>
          <w:b/>
        </w:rPr>
        <w:t>правового отдела</w:t>
      </w:r>
    </w:p>
    <w:p w:rsidR="00561725" w:rsidRPr="00823096" w:rsidRDefault="00E759DA" w:rsidP="00DC0476">
      <w:pPr>
        <w:pStyle w:val="ConsPlusNormal"/>
        <w:jc w:val="center"/>
        <w:rPr>
          <w:b/>
        </w:rPr>
      </w:pPr>
      <w:r w:rsidRPr="00823096">
        <w:rPr>
          <w:b/>
        </w:rPr>
        <w:t>Межрайонной ИФНС Росси</w:t>
      </w:r>
      <w:r w:rsidR="007C216C" w:rsidRPr="00823096">
        <w:rPr>
          <w:b/>
        </w:rPr>
        <w:t>и</w:t>
      </w:r>
      <w:r w:rsidRPr="00823096">
        <w:rPr>
          <w:b/>
        </w:rPr>
        <w:t xml:space="preserve"> № 10 по Брянской области</w:t>
      </w:r>
    </w:p>
    <w:p w:rsidR="00561725" w:rsidRPr="00823096" w:rsidRDefault="00561725">
      <w:pPr>
        <w:pStyle w:val="ConsPlusNormal"/>
        <w:jc w:val="both"/>
        <w:rPr>
          <w:b/>
        </w:rPr>
      </w:pPr>
    </w:p>
    <w:p w:rsidR="00561725" w:rsidRPr="00E759DA" w:rsidRDefault="00561725">
      <w:pPr>
        <w:pStyle w:val="ConsPlusNormal"/>
        <w:jc w:val="center"/>
        <w:outlineLvl w:val="1"/>
        <w:rPr>
          <w:b/>
        </w:rPr>
      </w:pPr>
      <w:r w:rsidRPr="00E759DA">
        <w:rPr>
          <w:b/>
        </w:rPr>
        <w:t>I. Общие положения</w:t>
      </w:r>
    </w:p>
    <w:p w:rsidR="00561725" w:rsidRDefault="00561725">
      <w:pPr>
        <w:pStyle w:val="ConsPlusNormal"/>
        <w:jc w:val="both"/>
      </w:pPr>
    </w:p>
    <w:p w:rsidR="001B7908" w:rsidRDefault="00561725" w:rsidP="001B7908">
      <w:pPr>
        <w:pStyle w:val="ConsPlusNormal"/>
        <w:ind w:firstLine="540"/>
        <w:jc w:val="both"/>
      </w:pPr>
      <w:r>
        <w:t xml:space="preserve">1. </w:t>
      </w:r>
      <w:r w:rsidR="001B7908" w:rsidRPr="007A2BA3">
        <w:t xml:space="preserve">Должность федеральной государственной гражданской службы (далее - гражданская служба) </w:t>
      </w:r>
      <w:r w:rsidR="00DA6CC0">
        <w:t>ведущего специалиста-эксперта</w:t>
      </w:r>
      <w:r w:rsidR="001B7908" w:rsidRPr="007A2BA3">
        <w:t xml:space="preserve"> </w:t>
      </w:r>
      <w:r w:rsidR="001B7908">
        <w:t>правового отдела Межрайонной ИФНС России №10 по Брянской области</w:t>
      </w:r>
      <w:r w:rsidR="001B7908" w:rsidRPr="007A2BA3">
        <w:t xml:space="preserve"> (далее </w:t>
      </w:r>
      <w:r w:rsidR="00DA6CC0">
        <w:t>–</w:t>
      </w:r>
      <w:r w:rsidR="001B7908" w:rsidRPr="007A2BA3">
        <w:t xml:space="preserve"> </w:t>
      </w:r>
      <w:r w:rsidR="00DA6CC0">
        <w:t>ведущий специалист-эксперт</w:t>
      </w:r>
      <w:r w:rsidR="001B7908" w:rsidRPr="007A2BA3">
        <w:t xml:space="preserve">) относится к </w:t>
      </w:r>
      <w:r w:rsidR="00DA6CC0">
        <w:t>старшей</w:t>
      </w:r>
      <w:r w:rsidR="001B7908" w:rsidRPr="007A2BA3">
        <w:t xml:space="preserve"> группе должностей гражданской службы категории "специалисты".</w:t>
      </w:r>
    </w:p>
    <w:p w:rsidR="0079090E" w:rsidRPr="00DA6CC0" w:rsidRDefault="0079090E" w:rsidP="00DA6CC0">
      <w:pPr>
        <w:pStyle w:val="ConsPlusNormal"/>
        <w:ind w:firstLine="540"/>
        <w:jc w:val="both"/>
      </w:pPr>
      <w:r w:rsidRPr="00DA6CC0">
        <w:t xml:space="preserve">Регистрационный номер </w:t>
      </w:r>
      <w:r w:rsidR="00DA6CC0" w:rsidRPr="00DA6CC0">
        <w:t xml:space="preserve">(код) должности по </w:t>
      </w:r>
      <w:hyperlink r:id="rId5" w:history="1">
        <w:r w:rsidR="00DA6CC0" w:rsidRPr="00DA6CC0">
          <w:t>Реестру</w:t>
        </w:r>
      </w:hyperlink>
      <w:r w:rsidR="00DA6CC0" w:rsidRPr="00DA6CC0">
        <w:t xml:space="preserve"> должностей федеральной государственной гражданской службы, утвержденному Указом Президента Российской Федерации</w:t>
      </w:r>
      <w:r w:rsidR="00DA6CC0">
        <w:t xml:space="preserve"> </w:t>
      </w:r>
      <w:r w:rsidR="00DA6CC0" w:rsidRPr="00DA6CC0">
        <w:t xml:space="preserve">от 31.12.2005 N 1574 "О Реестре должностей федеральной государственной гражданской службы" </w:t>
      </w:r>
      <w:r w:rsidRPr="00DA6CC0">
        <w:t xml:space="preserve">– </w:t>
      </w:r>
      <w:r w:rsidR="00DA6CC0" w:rsidRPr="00DA6CC0">
        <w:t>11-3-4-087</w:t>
      </w:r>
      <w:r w:rsidRPr="00DA6CC0">
        <w:t>.</w:t>
      </w:r>
    </w:p>
    <w:p w:rsidR="0079090E" w:rsidRPr="00BC38A5" w:rsidRDefault="001B7908" w:rsidP="001B7908">
      <w:pPr>
        <w:pStyle w:val="ConsPlusNormal"/>
        <w:ind w:firstLine="540"/>
        <w:jc w:val="both"/>
      </w:pPr>
      <w:r w:rsidRPr="00BC38A5">
        <w:t xml:space="preserve">2. </w:t>
      </w:r>
      <w:r w:rsidR="0079090E" w:rsidRPr="00BC38A5">
        <w:t xml:space="preserve">Область профессиональной служебной деятельности </w:t>
      </w:r>
      <w:r w:rsidR="00DA6CC0">
        <w:t>ведущего специалиста-эксперта</w:t>
      </w:r>
      <w:r w:rsidR="0079090E" w:rsidRPr="00BC38A5">
        <w:t xml:space="preserve"> </w:t>
      </w:r>
      <w:r w:rsidR="00BC38A5" w:rsidRPr="00BC38A5">
        <w:t>–</w:t>
      </w:r>
      <w:r w:rsidR="00BC38A5">
        <w:t xml:space="preserve"> </w:t>
      </w:r>
      <w:r w:rsidR="00BC38A5" w:rsidRPr="00BC38A5">
        <w:t>регулирование налоговой деятельности</w:t>
      </w:r>
      <w:r w:rsidR="00DA6CC0">
        <w:t>.</w:t>
      </w:r>
    </w:p>
    <w:p w:rsidR="0079090E" w:rsidRDefault="0079090E" w:rsidP="001B7908">
      <w:pPr>
        <w:pStyle w:val="ConsPlusNormal"/>
        <w:ind w:firstLine="540"/>
        <w:jc w:val="both"/>
      </w:pPr>
      <w:r w:rsidRPr="00BC38A5">
        <w:t xml:space="preserve">3. Вид профессиональной служебной деятельности </w:t>
      </w:r>
      <w:r w:rsidR="00DA6CC0">
        <w:t>ведущего специалиста-эксперта</w:t>
      </w:r>
      <w:r w:rsidR="00DA6CC0" w:rsidRPr="00BC38A5">
        <w:t xml:space="preserve"> </w:t>
      </w:r>
      <w:r w:rsidR="00BC38A5" w:rsidRPr="00BC38A5">
        <w:t>–</w:t>
      </w:r>
      <w:r w:rsidR="00BC38A5">
        <w:t xml:space="preserve"> осуществление регистрации налогоплательщиков</w:t>
      </w:r>
    </w:p>
    <w:p w:rsidR="001B7908" w:rsidRDefault="0079090E" w:rsidP="001B7908">
      <w:pPr>
        <w:pStyle w:val="ConsPlusNormal"/>
        <w:ind w:firstLine="540"/>
        <w:jc w:val="both"/>
      </w:pPr>
      <w:r>
        <w:t>4. Наз</w:t>
      </w:r>
      <w:r w:rsidR="001B7908">
        <w:t xml:space="preserve">начение на должность и освобождение от должности </w:t>
      </w:r>
      <w:r w:rsidR="00DA6CC0">
        <w:t>ведущего специалиста-эксперта</w:t>
      </w:r>
      <w:r w:rsidR="001B7908">
        <w:t xml:space="preserve"> осуществляются приказом </w:t>
      </w:r>
      <w:r>
        <w:t xml:space="preserve">начальника </w:t>
      </w:r>
      <w:r w:rsidR="001B7908">
        <w:t>Межрайонной инспекции Федеральной налоговой службы № 10 по Брянской области (далее и Инспекция).</w:t>
      </w:r>
    </w:p>
    <w:p w:rsidR="001B7908" w:rsidRPr="007A2BA3" w:rsidRDefault="00DA6CC0" w:rsidP="001B7908">
      <w:pPr>
        <w:pStyle w:val="ConsPlusNormal"/>
        <w:ind w:firstLine="540"/>
        <w:jc w:val="both"/>
      </w:pPr>
      <w:r>
        <w:t>5. Ведущий специалист-эксперт</w:t>
      </w:r>
      <w:r w:rsidRPr="007A2BA3">
        <w:t xml:space="preserve"> </w:t>
      </w:r>
      <w:r w:rsidR="001B7908" w:rsidRPr="007A2BA3">
        <w:t>непосредственно подчиняется начальнику отдела.</w:t>
      </w:r>
    </w:p>
    <w:p w:rsidR="00561725" w:rsidRDefault="00561725" w:rsidP="001B7908">
      <w:pPr>
        <w:pStyle w:val="ConsPlusNormal"/>
        <w:ind w:firstLine="540"/>
        <w:jc w:val="both"/>
      </w:pPr>
    </w:p>
    <w:p w:rsidR="0079090E" w:rsidRDefault="0079090E" w:rsidP="001B7908">
      <w:pPr>
        <w:pStyle w:val="ConsPlusNormal"/>
        <w:ind w:firstLine="540"/>
        <w:jc w:val="both"/>
      </w:pP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II. Квалификационные требования к уровню профессионального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образования, стажу государственной гражданской службы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(государственной службы иных видов) или работы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по специальности, направлению подготовки, знаниям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и умениям, которые необходимы для исполнения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должностных обязанностей</w:t>
      </w:r>
    </w:p>
    <w:p w:rsidR="00561725" w:rsidRDefault="00561725">
      <w:pPr>
        <w:pStyle w:val="ConsPlusNormal"/>
        <w:jc w:val="both"/>
      </w:pPr>
    </w:p>
    <w:p w:rsidR="00877CFE" w:rsidRDefault="0079090E" w:rsidP="00877CFE">
      <w:pPr>
        <w:pStyle w:val="ConsPlusNormal"/>
        <w:ind w:firstLine="540"/>
        <w:jc w:val="both"/>
      </w:pPr>
      <w:r>
        <w:t>6</w:t>
      </w:r>
      <w:r w:rsidR="001B7908" w:rsidRPr="007A2BA3">
        <w:t xml:space="preserve">. Для замещения должности </w:t>
      </w:r>
      <w:r w:rsidR="00DA6CC0">
        <w:t>ведущего специалиста-эксперта</w:t>
      </w:r>
      <w:r w:rsidR="00DA6CC0" w:rsidRPr="007A2BA3">
        <w:t xml:space="preserve"> </w:t>
      </w:r>
      <w:r w:rsidR="001B7908" w:rsidRPr="007A2BA3">
        <w:t>устанавливаются следующие требования:</w:t>
      </w:r>
    </w:p>
    <w:p w:rsidR="0079090E" w:rsidRPr="00593A02" w:rsidRDefault="00877CFE" w:rsidP="00877CFE">
      <w:pPr>
        <w:pStyle w:val="ConsPlusNormal"/>
        <w:ind w:firstLine="540"/>
        <w:jc w:val="both"/>
        <w:rPr>
          <w:sz w:val="24"/>
          <w:szCs w:val="24"/>
        </w:rPr>
      </w:pPr>
      <w:r>
        <w:t>6</w:t>
      </w:r>
      <w:r w:rsidR="0079090E">
        <w:t>.1.</w:t>
      </w:r>
      <w:r w:rsidR="001B7908" w:rsidRPr="007A2BA3">
        <w:t xml:space="preserve"> наличие </w:t>
      </w:r>
      <w:r w:rsidR="00DA6CC0">
        <w:t>высшего</w:t>
      </w:r>
      <w:r w:rsidR="0079090E">
        <w:t xml:space="preserve"> </w:t>
      </w:r>
      <w:r w:rsidR="001B7908" w:rsidRPr="007A2BA3">
        <w:t>образования</w:t>
      </w:r>
      <w:r w:rsidR="0079090E">
        <w:t xml:space="preserve"> по специальности, направлению подготовки: </w:t>
      </w:r>
      <w:r w:rsidR="00BE4246">
        <w:rPr>
          <w:sz w:val="24"/>
          <w:szCs w:val="24"/>
        </w:rPr>
        <w:t>«Юриспруденция</w:t>
      </w:r>
      <w:r w:rsidR="0079090E" w:rsidRPr="00593A02">
        <w:rPr>
          <w:sz w:val="24"/>
          <w:szCs w:val="24"/>
        </w:rPr>
        <w:t>».</w:t>
      </w:r>
    </w:p>
    <w:p w:rsidR="00823096" w:rsidRDefault="00877CFE" w:rsidP="00823096">
      <w:pPr>
        <w:pStyle w:val="ConsPlusNormal"/>
        <w:ind w:firstLine="540"/>
        <w:jc w:val="both"/>
      </w:pPr>
      <w:r>
        <w:t>6.2.</w:t>
      </w:r>
      <w:r w:rsidR="001B7908" w:rsidRPr="007A2BA3">
        <w:t xml:space="preserve"> </w:t>
      </w:r>
      <w:r>
        <w:t xml:space="preserve">Наличие квалификационных требований к стажу гражданской службы или стажу работы по специальности, направлению подготовки, </w:t>
      </w:r>
      <w:proofErr w:type="gramStart"/>
      <w:r>
        <w:t>который</w:t>
      </w:r>
      <w:proofErr w:type="gramEnd"/>
      <w:r>
        <w:t xml:space="preserve"> необходим для замещения должности гражданской службы не предъявляется.</w:t>
      </w:r>
    </w:p>
    <w:p w:rsidR="00823096" w:rsidRPr="007A1352" w:rsidRDefault="00877CFE" w:rsidP="00823096">
      <w:pPr>
        <w:pStyle w:val="ConsPlusNormal"/>
        <w:ind w:firstLine="540"/>
        <w:jc w:val="both"/>
        <w:rPr>
          <w:sz w:val="24"/>
          <w:szCs w:val="24"/>
        </w:rPr>
      </w:pPr>
      <w:r>
        <w:t>6.3. Наличие базовых знаний:</w:t>
      </w:r>
      <w:r w:rsidR="00823096" w:rsidRPr="00823096">
        <w:rPr>
          <w:sz w:val="24"/>
          <w:szCs w:val="24"/>
        </w:rPr>
        <w:t xml:space="preserve"> </w:t>
      </w:r>
      <w:r w:rsidR="00823096" w:rsidRPr="007A1352">
        <w:rPr>
          <w:sz w:val="24"/>
          <w:szCs w:val="24"/>
        </w:rPr>
        <w:t xml:space="preserve">- требования к знанию государственного языка </w:t>
      </w:r>
      <w:r w:rsidR="00823096" w:rsidRPr="007A1352">
        <w:rPr>
          <w:sz w:val="24"/>
          <w:szCs w:val="24"/>
        </w:rPr>
        <w:lastRenderedPageBreak/>
        <w:t>Российской Федерации (русского языка</w:t>
      </w:r>
      <w:r w:rsidR="00823096" w:rsidRPr="00823096">
        <w:rPr>
          <w:sz w:val="24"/>
          <w:szCs w:val="24"/>
        </w:rPr>
        <w:t xml:space="preserve">); требования к знаниям основ </w:t>
      </w:r>
      <w:hyperlink r:id="rId6" w:history="1">
        <w:r w:rsidR="00823096" w:rsidRPr="00823096">
          <w:rPr>
            <w:sz w:val="24"/>
            <w:szCs w:val="24"/>
          </w:rPr>
          <w:t>Конституции</w:t>
        </w:r>
      </w:hyperlink>
      <w:r w:rsidR="00823096" w:rsidRPr="00823096">
        <w:rPr>
          <w:sz w:val="24"/>
          <w:szCs w:val="24"/>
        </w:rPr>
        <w:t xml:space="preserve"> Российской Федерации, законодательства о гражданской службе, законодательства</w:t>
      </w:r>
      <w:r w:rsidR="00823096" w:rsidRPr="007A1352">
        <w:rPr>
          <w:sz w:val="24"/>
          <w:szCs w:val="24"/>
        </w:rPr>
        <w:t xml:space="preserve"> о противодействии коррупции;- требования к знаниям и умениям в области информационно-коммуникационных технологий;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77CFE" w:rsidRDefault="00877CFE" w:rsidP="001B7908">
      <w:pPr>
        <w:pStyle w:val="ConsPlusNormal"/>
        <w:ind w:firstLine="540"/>
        <w:jc w:val="both"/>
      </w:pPr>
      <w:r>
        <w:t>6.4. Н</w:t>
      </w:r>
      <w:r w:rsidR="001B7908" w:rsidRPr="007A2BA3">
        <w:t>аличие профессиональных знаний</w:t>
      </w:r>
      <w:r>
        <w:t>:</w:t>
      </w:r>
    </w:p>
    <w:p w:rsidR="00AC7E24" w:rsidRDefault="00877CFE" w:rsidP="00DB305F">
      <w:pPr>
        <w:ind w:firstLine="540"/>
        <w:jc w:val="both"/>
      </w:pPr>
      <w:r w:rsidRPr="00DB305F">
        <w:t>6.4.1. В сфере законодательства Российской Федерации:</w:t>
      </w:r>
      <w:r w:rsidR="001B7908" w:rsidRPr="00DB305F">
        <w:t xml:space="preserve"> </w:t>
      </w:r>
      <w:proofErr w:type="gramStart"/>
      <w:r w:rsidR="00AC7E24" w:rsidRPr="00DB305F">
        <w:t>Кодекс Российской Федерации об административных правонарушениях от 30 декабря</w:t>
      </w:r>
      <w:r w:rsidR="00AC7E24">
        <w:t xml:space="preserve"> 2001 г. N 195-ФЗ (с изменениями и дополнениями); Федеральный закон от 08.08.2001 г. №129-ФЗ "О государственной регистрации юридических лиц и индивидуальных предпринимателей"; Федеральный закон от 08.02 1998 г. №14-ФЗ "Об обществах с ограниченной ответственностью"; Федеральный закон от 26.12.1995 г. №208-ФЗ "Об акционерных обществах";</w:t>
      </w:r>
      <w:proofErr w:type="gramEnd"/>
      <w:r w:rsidR="00AC7E24">
        <w:t xml:space="preserve"> Федеральный закон от 11.06.2003 г. №74-ФЗ "О крестьянском (фермерском) хозяйстве"; Федерального закона от 27.07.2010 г. №210-ФЗ "Об организации предоставления государственных и муниципальных услуг"; Федеральный закон от 24.07.2007 г. №209-ФЗ "О развитии малого и среднего предпринимательства в Российской Федерации"; постановление Правительства Российской Федерации от 17.05.2002 г. №319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 постановление Правительства Российской Федерации от 22.12.2011 г. №1092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 постановление Правительства Российской Федерации от 19.05.2014 г. №462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Федерации"; постановление Правительства Российской Федерации от 03.07.2014 г. №615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  постановление Правительства Российской Федерации от 16.08.2012 г. №840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AC7E24">
        <w:t>Росатом</w:t>
      </w:r>
      <w:proofErr w:type="spellEnd"/>
      <w:r w:rsidR="00AC7E24">
        <w:t>" и ее должностных лиц"; приказ Минфина России от 30.12.2014 г. №177н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 приказ Минфина России от 30.12.2014 г. №178н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proofErr w:type="gramStart"/>
      <w:r w:rsidR="00AC7E24">
        <w:t>;п</w:t>
      </w:r>
      <w:proofErr w:type="gramEnd"/>
      <w:r w:rsidR="00AC7E24">
        <w:t xml:space="preserve">риказ Минфина России от 15.01.2015 г. №5н "Об </w:t>
      </w:r>
      <w:r w:rsidR="00AC7E24">
        <w:lastRenderedPageBreak/>
        <w:t xml:space="preserve">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 </w:t>
      </w:r>
      <w:proofErr w:type="gramStart"/>
      <w:r w:rsidR="00AC7E24">
        <w:t>приказ Минфина России от 18.02.2015 г. №25н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</w:t>
      </w:r>
      <w:proofErr w:type="gramEnd"/>
      <w:r w:rsidR="00AC7E24">
        <w:t xml:space="preserve"> </w:t>
      </w:r>
      <w:proofErr w:type="gramStart"/>
      <w:r w:rsidR="00AC7E24">
        <w:t>приказ Минюста России от 12.11.2010 г. №343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 приказ ФНС России от 25.01.2012 г. №ММВ-7-6/25@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  <w:proofErr w:type="gramEnd"/>
      <w:r w:rsidR="00AC7E24">
        <w:t xml:space="preserve"> приказ ФНС России от 31.12.2014 г. №НД-7-14/700@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 приказ ФНС России от 12.08.2011 г. №ЯК-7-6/489@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 приказ ФНС России от 09.06.2014 г. №ММВ-7-14/316@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</w:p>
    <w:p w:rsidR="00DB305F" w:rsidRPr="001B0F3F" w:rsidRDefault="00877CFE" w:rsidP="001B0F3F">
      <w:pPr>
        <w:ind w:firstLine="539"/>
        <w:jc w:val="both"/>
        <w:rPr>
          <w:szCs w:val="26"/>
        </w:rPr>
      </w:pPr>
      <w:r w:rsidRPr="00684968">
        <w:t xml:space="preserve">6.4.2. </w:t>
      </w:r>
      <w:proofErr w:type="gramStart"/>
      <w:r w:rsidRPr="00684968">
        <w:t xml:space="preserve">Иные профессиональные знания: </w:t>
      </w:r>
      <w:r w:rsidR="001B7908" w:rsidRPr="00684968">
        <w:t xml:space="preserve"> </w:t>
      </w:r>
      <w:r w:rsidR="00DB305F" w:rsidRPr="00684968">
        <w:t>порядок государственной регистрации юридических лиц, физических лиц в качестве индивидуальных</w:t>
      </w:r>
      <w:r w:rsidR="00DB305F">
        <w:t xml:space="preserve"> предпринимателей и крестьянских (фермерских) хозяйств;.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  <w:r w:rsidR="00684968">
        <w:t xml:space="preserve"> </w:t>
      </w:r>
      <w:r w:rsidR="00DB305F">
        <w:t xml:space="preserve">  </w:t>
      </w:r>
      <w:r w:rsidR="00DB305F" w:rsidRPr="001B0F3F">
        <w:rPr>
          <w:szCs w:val="26"/>
        </w:rPr>
        <w:t>порядок формирования и ведения Единого государственного реестра юридических лиц (ЕГРЮЛ);</w:t>
      </w:r>
      <w:r w:rsidR="00684968" w:rsidRPr="001B0F3F">
        <w:rPr>
          <w:szCs w:val="26"/>
        </w:rPr>
        <w:t xml:space="preserve"> </w:t>
      </w:r>
      <w:r w:rsidR="00DB305F" w:rsidRPr="001B0F3F">
        <w:rPr>
          <w:szCs w:val="26"/>
        </w:rPr>
        <w:t>порядок формирования и ведения Единого государственного реестра индивидуальных предпринимателей (ЕГРИП);</w:t>
      </w:r>
      <w:proofErr w:type="gramEnd"/>
      <w:r w:rsidR="00684968" w:rsidRPr="001B0F3F">
        <w:rPr>
          <w:szCs w:val="26"/>
        </w:rPr>
        <w:t xml:space="preserve"> </w:t>
      </w:r>
      <w:r w:rsidR="00DB305F" w:rsidRPr="001B0F3F">
        <w:rPr>
          <w:szCs w:val="26"/>
        </w:rPr>
        <w:t xml:space="preserve"> порядок предоставления сведений, содержащихся в ЕГРЮЛ, ЕГРИП, ЕГРН, РАФП, р</w:t>
      </w:r>
      <w:r w:rsidR="00684968" w:rsidRPr="001B0F3F">
        <w:rPr>
          <w:szCs w:val="26"/>
        </w:rPr>
        <w:t>еестре дисквалифицированных лиц.</w:t>
      </w:r>
    </w:p>
    <w:p w:rsidR="00823096" w:rsidRPr="00823096" w:rsidRDefault="00D01534" w:rsidP="00823096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823096">
        <w:rPr>
          <w:szCs w:val="26"/>
        </w:rPr>
        <w:t xml:space="preserve">6.5. </w:t>
      </w:r>
      <w:proofErr w:type="gramStart"/>
      <w:r w:rsidRPr="00823096">
        <w:rPr>
          <w:szCs w:val="26"/>
        </w:rPr>
        <w:t>Наличие функциональных знаний:</w:t>
      </w:r>
      <w:r w:rsidR="001B0F3F" w:rsidRPr="00823096">
        <w:rPr>
          <w:szCs w:val="26"/>
        </w:rPr>
        <w:t xml:space="preserve"> принципы предоставления государственных услуг; требования к предоставлению государственных услуг; порядок, требования, этапы и принципы разработки</w:t>
      </w:r>
      <w:r w:rsidR="001B0F3F" w:rsidRPr="001B0F3F">
        <w:rPr>
          <w:szCs w:val="26"/>
        </w:rPr>
        <w:t xml:space="preserve">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</w:t>
      </w:r>
      <w:r w:rsidR="001B0F3F" w:rsidRPr="001B0F3F">
        <w:rPr>
          <w:szCs w:val="26"/>
        </w:rPr>
        <w:lastRenderedPageBreak/>
        <w:t>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="001B0F3F" w:rsidRPr="001B0F3F">
        <w:rPr>
          <w:szCs w:val="26"/>
        </w:rPr>
        <w:t xml:space="preserve"> стандарт предоставления </w:t>
      </w:r>
      <w:r w:rsidR="001B0F3F" w:rsidRPr="00823096">
        <w:rPr>
          <w:szCs w:val="26"/>
        </w:rPr>
        <w:t>государственной услуги: требования и порядок разработки.</w:t>
      </w:r>
    </w:p>
    <w:p w:rsidR="00823096" w:rsidRPr="00823096" w:rsidRDefault="00D01534" w:rsidP="00823096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823096">
        <w:rPr>
          <w:szCs w:val="26"/>
        </w:rPr>
        <w:t xml:space="preserve">6.6. Наличие базовых умений: </w:t>
      </w:r>
      <w:r w:rsidR="00823096" w:rsidRPr="00823096">
        <w:rPr>
          <w:szCs w:val="26"/>
        </w:rPr>
        <w:t>- умение мыслить системно (стратегически);  умение планировать, рационально использовать служебное время и достигать результата;    коммуникативные умения; умение управлять изменениями.</w:t>
      </w:r>
    </w:p>
    <w:p w:rsidR="00D01534" w:rsidRPr="00823096" w:rsidRDefault="00D01534" w:rsidP="001B0F3F">
      <w:pPr>
        <w:autoSpaceDE w:val="0"/>
        <w:autoSpaceDN w:val="0"/>
        <w:adjustRightInd w:val="0"/>
        <w:ind w:firstLine="539"/>
        <w:jc w:val="both"/>
        <w:rPr>
          <w:szCs w:val="26"/>
          <w:highlight w:val="yellow"/>
        </w:rPr>
      </w:pPr>
      <w:r w:rsidRPr="00823096">
        <w:rPr>
          <w:szCs w:val="26"/>
        </w:rPr>
        <w:t>6.7. Наличие профессиональных умений:</w:t>
      </w:r>
      <w:r w:rsidR="0098655A" w:rsidRPr="00823096">
        <w:rPr>
          <w:szCs w:val="26"/>
        </w:rPr>
        <w:t xml:space="preserve"> осуществлять государственную регистрацию юридических</w:t>
      </w:r>
      <w:r w:rsidR="0098655A" w:rsidRPr="001B0F3F">
        <w:rPr>
          <w:szCs w:val="26"/>
        </w:rPr>
        <w:t xml:space="preserve"> лиц, индивидуальных предпринимателей и фермерских хозяйств (КФК); ведение федеральных информационных ресурсов - ЕГРЮЛ, ЕГРИП,</w:t>
      </w:r>
      <w:r w:rsidR="001B0F3F">
        <w:rPr>
          <w:szCs w:val="26"/>
        </w:rPr>
        <w:t xml:space="preserve"> </w:t>
      </w:r>
      <w:r w:rsidR="0098655A" w:rsidRPr="001B0F3F">
        <w:rPr>
          <w:szCs w:val="26"/>
        </w:rPr>
        <w:t xml:space="preserve">а также реестра дисквалифицированных лиц и </w:t>
      </w:r>
      <w:proofErr w:type="gramStart"/>
      <w:r w:rsidR="0098655A" w:rsidRPr="001B0F3F">
        <w:rPr>
          <w:szCs w:val="26"/>
        </w:rPr>
        <w:t>предоставления</w:t>
      </w:r>
      <w:proofErr w:type="gramEnd"/>
      <w:r w:rsidR="0098655A" w:rsidRPr="001B0F3F">
        <w:rPr>
          <w:szCs w:val="26"/>
        </w:rPr>
        <w:t xml:space="preserve"> содержащихся в них сведений; по контролю за соблюдением обязанности по предоставлению сведений, содержащихся в ЕГРЮЛ, ЕГРИП, реестре </w:t>
      </w:r>
      <w:r w:rsidR="0098655A" w:rsidRPr="00823096">
        <w:rPr>
          <w:szCs w:val="26"/>
        </w:rPr>
        <w:t>дисквалифицированных лиц.</w:t>
      </w:r>
    </w:p>
    <w:p w:rsidR="00D01534" w:rsidRPr="00823096" w:rsidRDefault="00D01534" w:rsidP="00823096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823096">
        <w:rPr>
          <w:szCs w:val="26"/>
        </w:rPr>
        <w:t xml:space="preserve">6.8. </w:t>
      </w:r>
      <w:proofErr w:type="gramStart"/>
      <w:r w:rsidRPr="00823096">
        <w:rPr>
          <w:szCs w:val="26"/>
        </w:rPr>
        <w:t>Наличие функциональных умений:</w:t>
      </w:r>
      <w:r w:rsidR="00823096" w:rsidRPr="00823096">
        <w:rPr>
          <w:szCs w:val="26"/>
        </w:rPr>
        <w:t xml:space="preserve"> -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</w:t>
      </w:r>
      <w:r w:rsidR="00823096">
        <w:rPr>
          <w:szCs w:val="26"/>
        </w:rPr>
        <w:t>в</w:t>
      </w:r>
      <w:r w:rsidR="00823096" w:rsidRPr="00823096">
        <w:rPr>
          <w:szCs w:val="26"/>
        </w:rPr>
        <w:t>ыдача заключений</w:t>
      </w:r>
      <w:r w:rsidR="00823096">
        <w:rPr>
          <w:szCs w:val="26"/>
        </w:rPr>
        <w:t xml:space="preserve"> </w:t>
      </w:r>
      <w:r w:rsidR="00823096" w:rsidRPr="00823096">
        <w:rPr>
          <w:szCs w:val="26"/>
        </w:rPr>
        <w:t>и других документов по результатам предоставления государственной услуги.</w:t>
      </w:r>
      <w:proofErr w:type="gramEnd"/>
    </w:p>
    <w:p w:rsidR="00D01534" w:rsidRPr="001B0F3F" w:rsidRDefault="00D01534" w:rsidP="006D3A7C">
      <w:pPr>
        <w:pStyle w:val="ConsPlusNormal"/>
        <w:ind w:firstLine="540"/>
        <w:jc w:val="both"/>
        <w:rPr>
          <w:szCs w:val="26"/>
        </w:rPr>
      </w:pPr>
    </w:p>
    <w:p w:rsidR="001B7908" w:rsidRPr="007A2BA3" w:rsidRDefault="001B7908" w:rsidP="001B7908">
      <w:pPr>
        <w:pStyle w:val="ConsPlusNormal"/>
        <w:ind w:firstLine="540"/>
        <w:jc w:val="both"/>
      </w:pPr>
      <w:r w:rsidRPr="007A2BA3">
        <w:t>.</w:t>
      </w: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III. Должностные обязанности, права и ответственность</w:t>
      </w:r>
    </w:p>
    <w:p w:rsidR="00561725" w:rsidRDefault="00561725">
      <w:pPr>
        <w:pStyle w:val="ConsPlusNormal"/>
        <w:jc w:val="both"/>
      </w:pPr>
    </w:p>
    <w:p w:rsidR="00561725" w:rsidRDefault="00D01534">
      <w:pPr>
        <w:pStyle w:val="ConsPlusNormal"/>
        <w:ind w:firstLine="540"/>
        <w:jc w:val="both"/>
      </w:pPr>
      <w:r>
        <w:t>7</w:t>
      </w:r>
      <w:r w:rsidR="00561725">
        <w:t xml:space="preserve">. Основные права и обязанности </w:t>
      </w:r>
      <w:r w:rsidR="00DA6CC0">
        <w:t>ведущего специалиста-эксперта</w:t>
      </w:r>
      <w:r w:rsidR="00561725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="00561725">
          <w:rPr>
            <w:color w:val="0000FF"/>
          </w:rPr>
          <w:t>статьями 14</w:t>
        </w:r>
      </w:hyperlink>
      <w:r w:rsidR="00561725">
        <w:t xml:space="preserve">, </w:t>
      </w:r>
      <w:hyperlink r:id="rId8" w:history="1">
        <w:r w:rsidR="00561725">
          <w:rPr>
            <w:color w:val="0000FF"/>
          </w:rPr>
          <w:t>15</w:t>
        </w:r>
      </w:hyperlink>
      <w:r w:rsidR="00561725">
        <w:t xml:space="preserve">, </w:t>
      </w:r>
      <w:hyperlink r:id="rId9" w:history="1">
        <w:r w:rsidR="00561725">
          <w:rPr>
            <w:color w:val="0000FF"/>
          </w:rPr>
          <w:t>17</w:t>
        </w:r>
      </w:hyperlink>
      <w:r w:rsidR="00561725">
        <w:t xml:space="preserve">, </w:t>
      </w:r>
      <w:hyperlink r:id="rId10" w:history="1">
        <w:r w:rsidR="00561725">
          <w:rPr>
            <w:color w:val="0000FF"/>
          </w:rPr>
          <w:t>18</w:t>
        </w:r>
      </w:hyperlink>
      <w:r w:rsidR="00561725">
        <w:t xml:space="preserve"> Федерального закона от 27</w:t>
      </w:r>
      <w:r>
        <w:t>.07.</w:t>
      </w:r>
      <w:r w:rsidR="00561725">
        <w:t xml:space="preserve">2004 г. </w:t>
      </w:r>
      <w:r>
        <w:t>№</w:t>
      </w:r>
      <w:r w:rsidR="00561725">
        <w:t>79-ФЗ "О государственной гражданской службе Российской Федерации".</w:t>
      </w:r>
    </w:p>
    <w:p w:rsidR="00D01534" w:rsidRDefault="00D01534">
      <w:pPr>
        <w:pStyle w:val="ConsPlusNormal"/>
        <w:ind w:firstLine="540"/>
        <w:jc w:val="both"/>
      </w:pPr>
      <w:r w:rsidRPr="00823096">
        <w:t xml:space="preserve">8. В целях реализации задач и функций, возложенных  на </w:t>
      </w:r>
      <w:proofErr w:type="gramStart"/>
      <w:r w:rsidRPr="00823096">
        <w:t xml:space="preserve">правовой отдел Инспекции, </w:t>
      </w:r>
      <w:r w:rsidR="00DA6CC0">
        <w:t>ведущий специалист-эксперт</w:t>
      </w:r>
      <w:r w:rsidR="00DA6CC0" w:rsidRPr="00823096">
        <w:t xml:space="preserve"> </w:t>
      </w:r>
      <w:r w:rsidRPr="00823096">
        <w:t>обязан</w:t>
      </w:r>
      <w:proofErr w:type="gramEnd"/>
      <w:r w:rsidRPr="00823096">
        <w:t>:</w:t>
      </w:r>
    </w:p>
    <w:p w:rsidR="00BE4246" w:rsidRPr="007B138C" w:rsidRDefault="00BE4246" w:rsidP="00BE4246">
      <w:pPr>
        <w:pStyle w:val="ConsPlusNormal"/>
        <w:ind w:firstLine="540"/>
        <w:jc w:val="both"/>
      </w:pPr>
      <w:r>
        <w:t xml:space="preserve">- осуществлять мероприятия по </w:t>
      </w:r>
      <w:r w:rsidRPr="007B138C">
        <w:t>рассмотрению документов, представленных заявителями для государственной регистрации и подготовке заключений при принятии решений о государственной регистрации или отказе в государственной регистрации юридических лиц, физических лиц в качестве индивидуальных предпринимателей, крестьянских (фермерских) хозяйств (КФХ);</w:t>
      </w:r>
    </w:p>
    <w:p w:rsidR="00BE4246" w:rsidRPr="007B138C" w:rsidRDefault="00BE4246" w:rsidP="00BE4246">
      <w:pPr>
        <w:ind w:firstLine="720"/>
        <w:jc w:val="both"/>
      </w:pPr>
      <w:r w:rsidRPr="007B138C">
        <w:t xml:space="preserve">- </w:t>
      </w:r>
      <w:r>
        <w:t xml:space="preserve">осуществлять мероприятия </w:t>
      </w:r>
      <w:r w:rsidRPr="007B138C">
        <w:t>по формированию и ведению территориальной части Единого государственного реестра юридических лиц (ЕГРЮЛ) и Единого государственного реестра индивидуальных предпринимателей (ЕГРИП);</w:t>
      </w:r>
    </w:p>
    <w:p w:rsidR="00BE4246" w:rsidRPr="007B138C" w:rsidRDefault="00BE4246" w:rsidP="00BE4246">
      <w:pPr>
        <w:ind w:firstLine="720"/>
        <w:jc w:val="both"/>
      </w:pPr>
      <w:r w:rsidRPr="007B138C">
        <w:t xml:space="preserve">- </w:t>
      </w:r>
      <w:r>
        <w:t xml:space="preserve">осуществлять </w:t>
      </w:r>
      <w:r w:rsidRPr="007B138C">
        <w:t xml:space="preserve"> анализ информации, содержащейся в базах данных ЕГРЮЛ и ЕГРИП;</w:t>
      </w:r>
    </w:p>
    <w:p w:rsidR="00BE4246" w:rsidRPr="007B138C" w:rsidRDefault="00BE4246" w:rsidP="00BE4246">
      <w:pPr>
        <w:tabs>
          <w:tab w:val="left" w:pos="0"/>
        </w:tabs>
        <w:ind w:firstLine="720"/>
        <w:jc w:val="both"/>
      </w:pPr>
      <w:r w:rsidRPr="007B138C">
        <w:t xml:space="preserve">- </w:t>
      </w:r>
      <w:r>
        <w:t>рассматривать</w:t>
      </w:r>
      <w:r w:rsidRPr="007B138C">
        <w:t xml:space="preserve"> заявлени</w:t>
      </w:r>
      <w:r>
        <w:t>я</w:t>
      </w:r>
      <w:r w:rsidRPr="007B138C">
        <w:t>, предложени</w:t>
      </w:r>
      <w:r>
        <w:t>я</w:t>
      </w:r>
      <w:r w:rsidRPr="007B138C">
        <w:t>, обращени</w:t>
      </w:r>
      <w:r>
        <w:t>я</w:t>
      </w:r>
      <w:r w:rsidRPr="007B138C">
        <w:t xml:space="preserve"> налогоплательщиков по вопросам государственной регистрации и подготовке заключений по ним;</w:t>
      </w:r>
    </w:p>
    <w:p w:rsidR="00BE4246" w:rsidRPr="007B138C" w:rsidRDefault="00BE4246" w:rsidP="00BE4246">
      <w:pPr>
        <w:tabs>
          <w:tab w:val="left" w:pos="0"/>
        </w:tabs>
        <w:ind w:firstLine="720"/>
        <w:jc w:val="both"/>
      </w:pPr>
      <w:r w:rsidRPr="007B138C">
        <w:t xml:space="preserve">- </w:t>
      </w:r>
      <w:r>
        <w:t xml:space="preserve">проводить мероприятия </w:t>
      </w:r>
      <w:r w:rsidRPr="007B138C">
        <w:t>по выявлению недействительных паспортов граждан, обращающихся для проведения регистрационных действий;</w:t>
      </w:r>
    </w:p>
    <w:p w:rsidR="00BE4246" w:rsidRDefault="00BE4246" w:rsidP="00BE4246">
      <w:pPr>
        <w:tabs>
          <w:tab w:val="num" w:pos="0"/>
        </w:tabs>
        <w:autoSpaceDE w:val="0"/>
        <w:autoSpaceDN w:val="0"/>
        <w:adjustRightInd w:val="0"/>
        <w:jc w:val="both"/>
      </w:pPr>
      <w:r w:rsidRPr="007B138C">
        <w:t xml:space="preserve">            - </w:t>
      </w:r>
      <w:r>
        <w:t xml:space="preserve">осуществлять </w:t>
      </w:r>
      <w:r w:rsidRPr="007B138C">
        <w:t xml:space="preserve"> мероприятия  по привлечению к ответственности в соответствии со статьей 14.25 Кодекс Российской Федерации об административных правонарушениях (далее – </w:t>
      </w:r>
      <w:proofErr w:type="spellStart"/>
      <w:r w:rsidRPr="007B138C">
        <w:t>КоАП</w:t>
      </w:r>
      <w:proofErr w:type="spellEnd"/>
      <w:r w:rsidRPr="007B138C">
        <w:t xml:space="preserve"> РФ) за нарушения, указанные в статье 25 Федерального закона от 08.08.2001 №129-ФЗ «О государственн</w:t>
      </w:r>
      <w:r>
        <w:t>ой регистрации юридических лиц»;</w:t>
      </w:r>
    </w:p>
    <w:p w:rsidR="00BE4246" w:rsidRDefault="00BE4246" w:rsidP="00BE4246">
      <w:pPr>
        <w:tabs>
          <w:tab w:val="num" w:pos="0"/>
        </w:tabs>
        <w:autoSpaceDE w:val="0"/>
        <w:autoSpaceDN w:val="0"/>
        <w:adjustRightInd w:val="0"/>
        <w:jc w:val="both"/>
      </w:pPr>
      <w:r>
        <w:lastRenderedPageBreak/>
        <w:t xml:space="preserve">           </w:t>
      </w:r>
      <w:r w:rsidRPr="007613D5">
        <w:t xml:space="preserve">- </w:t>
      </w:r>
      <w:r>
        <w:t>осуществлять мероприятия проверке достоверности сведений, включенных и включаемых  в государственные реестры;</w:t>
      </w:r>
    </w:p>
    <w:p w:rsidR="00DA6CC0" w:rsidRDefault="00DA6CC0" w:rsidP="00DA6CC0">
      <w:pPr>
        <w:tabs>
          <w:tab w:val="num" w:pos="0"/>
        </w:tabs>
        <w:autoSpaceDE w:val="0"/>
        <w:autoSpaceDN w:val="0"/>
        <w:adjustRightInd w:val="0"/>
        <w:jc w:val="both"/>
      </w:pPr>
      <w:r>
        <w:tab/>
      </w:r>
      <w:proofErr w:type="gramStart"/>
      <w:r>
        <w:t>- осуществлять представление в арбитражных судах и судах общей юрисдикции интересов налоговых (регистрирующих) органов в соответствии с Гражданским кодексом Российской Федерации, Арбитражным процессуальным кодексом Российской Федерации, Гражданским процессуальным кодексом Российской Федерации, Федеральным законом от 08.08.2001 № 129-ФЗ «О государственной регистрации юридических лиц и индивидуальных предпринимателей» по делам, затрагивающим вопросы государственной регистрации юридических лиц, индивидуальных предпринимателей, и по делам об административных правонарушениях;</w:t>
      </w:r>
      <w:proofErr w:type="gramEnd"/>
    </w:p>
    <w:p w:rsidR="00DA6CC0" w:rsidRDefault="00DA6CC0" w:rsidP="00DA6CC0">
      <w:pPr>
        <w:tabs>
          <w:tab w:val="left" w:pos="0"/>
        </w:tabs>
        <w:ind w:firstLine="720"/>
        <w:jc w:val="both"/>
      </w:pPr>
      <w:r>
        <w:t xml:space="preserve">- в целях проведения контрольных мероприятий по государственной регистрации имеет право доступа к федеральным информационным ресурсам, а также к </w:t>
      </w:r>
      <w:r>
        <w:rPr>
          <w:lang w:val="en-US"/>
        </w:rPr>
        <w:t>FIRA</w:t>
      </w:r>
      <w:r>
        <w:t>;</w:t>
      </w:r>
    </w:p>
    <w:p w:rsidR="005F5454" w:rsidRPr="00823096" w:rsidRDefault="00BE4246" w:rsidP="00BE4246">
      <w:pPr>
        <w:tabs>
          <w:tab w:val="left" w:pos="0"/>
        </w:tabs>
        <w:jc w:val="both"/>
      </w:pPr>
      <w:r>
        <w:tab/>
      </w:r>
      <w:r w:rsidR="005F5454" w:rsidRPr="00823096">
        <w:t xml:space="preserve">- исполнять в установленном порядке правила делопроизводства и обеспечивать сохранность номенклатурных дел;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осуществлять подготовку материалов по вопросам, находящимся в компетенции отдела, для публикации в средствах массовой информации и размещения на интернет-сайте ФНС России;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соблюдать ограничения и запреты, установленные законодательством Российской Федерации для государственных гражданских служащих;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обеспечивать соблюдение требований законодательства о сообщении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 </w:t>
      </w:r>
    </w:p>
    <w:p w:rsidR="005F5454" w:rsidRPr="00823096" w:rsidRDefault="005F5454" w:rsidP="005F5454">
      <w:pPr>
        <w:ind w:firstLine="720"/>
        <w:jc w:val="both"/>
      </w:pPr>
      <w:r w:rsidRPr="00823096">
        <w:t>- соблюдать правила и требования, установленные законодательством РФ, ФНС России по использованию и защите служебной информации;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обеспечивать сохранность и не разглашение сведений, составляющих налоговую и  иную, охраняемую законодательством РФ тайну, служебной информации ограниченного распространения, а также сведений, ставших известными в связи с исполнением должностных обязанностей, в том числе сведений, относящихся к частной жизни и здоровью граждан  или затрагивающих их честь и достоинство; 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проявлять при исполнении служебных обязанностей  корректность и внимательность в обращении с гражданами и должностными лицами налогоплательщиков и их представителями;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соблюдать требования  служебного распорядка и регламента организации работы инспекции, Кодекса этики и служебного поведения государственного гражданского служащего Федеральной налоговой службы; </w:t>
      </w:r>
    </w:p>
    <w:p w:rsidR="005F5454" w:rsidRPr="00823096" w:rsidRDefault="005F5454" w:rsidP="005F5454">
      <w:pPr>
        <w:ind w:firstLine="720"/>
        <w:jc w:val="both"/>
      </w:pPr>
      <w:r w:rsidRPr="00823096">
        <w:t>- представлять начальнику отдела по его требованию пояснения и объяснения  по исполнению (ненадлежащему исполнению) должностных обязанностей;</w:t>
      </w:r>
    </w:p>
    <w:p w:rsidR="005F5454" w:rsidRPr="00823096" w:rsidRDefault="005F5454" w:rsidP="005F5454">
      <w:pPr>
        <w:ind w:firstLine="720"/>
        <w:jc w:val="both"/>
      </w:pPr>
      <w:r w:rsidRPr="00823096">
        <w:t>- выполнять другие обязанности  в связи с возложением на отдел иных задач и функций.</w:t>
      </w:r>
    </w:p>
    <w:p w:rsidR="00DE76C8" w:rsidRPr="00823096" w:rsidRDefault="00D01534" w:rsidP="00DE76C8">
      <w:pPr>
        <w:tabs>
          <w:tab w:val="left" w:pos="2970"/>
        </w:tabs>
        <w:ind w:firstLine="720"/>
        <w:jc w:val="both"/>
      </w:pPr>
      <w:r w:rsidRPr="00823096">
        <w:t xml:space="preserve">9. В целях исполнения возложенных должностных обязанностей </w:t>
      </w:r>
      <w:r w:rsidR="00DA6CC0">
        <w:t>ведущий специалист-эксперт</w:t>
      </w:r>
      <w:r w:rsidRPr="00823096">
        <w:t xml:space="preserve"> имеет право:</w:t>
      </w:r>
      <w:r w:rsidR="00DE76C8" w:rsidRPr="00823096">
        <w:t xml:space="preserve"> знакомиться  со всеми материалами своего личного дела; запрашивать от отделов Инспекции и других Инспекций документы и сведения, необходимые для выполнения задач, возложенных на правовой отдел; </w:t>
      </w:r>
      <w:r w:rsidR="00DE76C8" w:rsidRPr="00823096">
        <w:lastRenderedPageBreak/>
        <w:t>вести переписку по вопросам предоставления информации с органами ССП, УВД, таможни и др.</w:t>
      </w:r>
    </w:p>
    <w:p w:rsidR="00D01534" w:rsidRPr="00823096" w:rsidRDefault="00D01534">
      <w:pPr>
        <w:pStyle w:val="ConsPlusNormal"/>
        <w:ind w:firstLine="540"/>
        <w:jc w:val="both"/>
      </w:pPr>
      <w:proofErr w:type="gramStart"/>
      <w:r w:rsidRPr="00823096">
        <w:t xml:space="preserve">10. </w:t>
      </w:r>
      <w:r w:rsidR="00DA6CC0">
        <w:t>Ведущий специалист-эксперт</w:t>
      </w:r>
      <w:r w:rsidR="00DA6CC0" w:rsidRPr="00823096">
        <w:t xml:space="preserve"> </w:t>
      </w:r>
      <w:r w:rsidRPr="00823096"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№40, ст.3961;</w:t>
      </w:r>
      <w:proofErr w:type="gramEnd"/>
      <w:r w:rsidRPr="00823096">
        <w:t xml:space="preserve">2017, №15 (ч.1), ст.2194), приказами (распоряжениями) ФНС России, </w:t>
      </w:r>
      <w:r w:rsidR="00DE76C8" w:rsidRPr="00823096">
        <w:t>положением об инспекции, утвержденным руководителем УФНС России по Брянской области "14" апреля 2017 г., положением о правовом отделе, приказами инспекции, поручениями руководства инспекции.</w:t>
      </w:r>
    </w:p>
    <w:p w:rsidR="00DE76C8" w:rsidRPr="00823096" w:rsidRDefault="00DE76C8">
      <w:pPr>
        <w:pStyle w:val="ConsPlusNormal"/>
        <w:ind w:firstLine="540"/>
        <w:jc w:val="both"/>
      </w:pPr>
      <w:r w:rsidRPr="00823096">
        <w:t xml:space="preserve">11. </w:t>
      </w:r>
      <w:r w:rsidR="00235117">
        <w:t>Ведущий специалист-эксперт</w:t>
      </w:r>
      <w:r w:rsidR="00235117" w:rsidRPr="00823096">
        <w:t xml:space="preserve"> </w:t>
      </w:r>
      <w:r w:rsidRPr="00823096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E76C8" w:rsidRPr="00823096" w:rsidRDefault="00DE76C8">
      <w:pPr>
        <w:pStyle w:val="ConsPlusNormal"/>
        <w:ind w:firstLine="540"/>
        <w:jc w:val="both"/>
      </w:pPr>
    </w:p>
    <w:p w:rsidR="00D7755C" w:rsidRPr="00823096" w:rsidRDefault="00561725" w:rsidP="00D7755C">
      <w:pPr>
        <w:pStyle w:val="ConsPlusNormal"/>
        <w:jc w:val="center"/>
        <w:outlineLvl w:val="1"/>
        <w:rPr>
          <w:b/>
        </w:rPr>
      </w:pPr>
      <w:r w:rsidRPr="00823096">
        <w:rPr>
          <w:b/>
        </w:rPr>
        <w:t xml:space="preserve">IV. Перечень вопросов, по </w:t>
      </w:r>
      <w:r w:rsidRPr="00235117">
        <w:rPr>
          <w:b/>
        </w:rPr>
        <w:t xml:space="preserve">которым </w:t>
      </w:r>
      <w:r w:rsidR="00235117" w:rsidRPr="00235117">
        <w:rPr>
          <w:b/>
        </w:rPr>
        <w:t>ведущий специалист-эксперт</w:t>
      </w:r>
    </w:p>
    <w:p w:rsidR="00561725" w:rsidRPr="00823096" w:rsidRDefault="00561725" w:rsidP="00D7755C">
      <w:pPr>
        <w:pStyle w:val="ConsPlusNormal"/>
        <w:jc w:val="center"/>
        <w:outlineLvl w:val="1"/>
        <w:rPr>
          <w:b/>
        </w:rPr>
      </w:pPr>
      <w:r w:rsidRPr="00823096">
        <w:rPr>
          <w:b/>
        </w:rPr>
        <w:t xml:space="preserve"> вправе или обязан самостоятельно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принимать управленческие и иные решения</w:t>
      </w:r>
    </w:p>
    <w:p w:rsidR="00561725" w:rsidRPr="00823096" w:rsidRDefault="00561725">
      <w:pPr>
        <w:pStyle w:val="ConsPlusNormal"/>
        <w:jc w:val="both"/>
      </w:pPr>
    </w:p>
    <w:p w:rsidR="00561725" w:rsidRPr="00823096" w:rsidRDefault="00DE76C8">
      <w:pPr>
        <w:pStyle w:val="ConsPlusNormal"/>
        <w:ind w:firstLine="540"/>
        <w:jc w:val="both"/>
      </w:pPr>
      <w:r w:rsidRPr="00823096">
        <w:t>12</w:t>
      </w:r>
      <w:r w:rsidR="00561725" w:rsidRPr="00823096">
        <w:t xml:space="preserve">. При исполнении служебных обязанностей </w:t>
      </w:r>
      <w:r w:rsidR="00235117">
        <w:t>ведущий специалист-экспе</w:t>
      </w:r>
      <w:proofErr w:type="gramStart"/>
      <w:r w:rsidR="00235117">
        <w:t>рт</w:t>
      </w:r>
      <w:r w:rsidR="00235117" w:rsidRPr="00823096">
        <w:t xml:space="preserve"> </w:t>
      </w:r>
      <w:r w:rsidR="00561725" w:rsidRPr="00823096">
        <w:t>впр</w:t>
      </w:r>
      <w:proofErr w:type="gramEnd"/>
      <w:r w:rsidR="00561725" w:rsidRPr="00823096">
        <w:t>аве самостоятельно принимать решения по вопросам:</w:t>
      </w:r>
    </w:p>
    <w:p w:rsidR="00524605" w:rsidRPr="00823096" w:rsidRDefault="00524605" w:rsidP="00524605">
      <w:pPr>
        <w:ind w:firstLine="720"/>
        <w:jc w:val="both"/>
      </w:pPr>
      <w:proofErr w:type="gramStart"/>
      <w:r w:rsidRPr="00823096">
        <w:t>участи</w:t>
      </w:r>
      <w:r w:rsidR="00DE76C8" w:rsidRPr="00823096">
        <w:t>я</w:t>
      </w:r>
      <w:r w:rsidRPr="00823096">
        <w:t xml:space="preserve">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524605" w:rsidRPr="00823096" w:rsidRDefault="00DE76C8" w:rsidP="00524605">
      <w:pPr>
        <w:ind w:firstLine="720"/>
        <w:jc w:val="both"/>
      </w:pPr>
      <w:r w:rsidRPr="00823096">
        <w:t>информирования</w:t>
      </w:r>
      <w:r w:rsidR="00524605" w:rsidRPr="00823096">
        <w:t xml:space="preserve"> вышестоящего руководителя для принятия им соответствующего решения;</w:t>
      </w:r>
    </w:p>
    <w:p w:rsidR="00561725" w:rsidRPr="00823096" w:rsidRDefault="00DE76C8">
      <w:pPr>
        <w:pStyle w:val="ConsPlusNormal"/>
        <w:ind w:firstLine="540"/>
        <w:jc w:val="both"/>
      </w:pPr>
      <w:r w:rsidRPr="00823096">
        <w:t>13</w:t>
      </w:r>
      <w:r w:rsidR="00561725" w:rsidRPr="00823096">
        <w:t xml:space="preserve">. При исполнении служебных обязанностей </w:t>
      </w:r>
      <w:r w:rsidR="00235117">
        <w:t>ведущий специалист-эксперт</w:t>
      </w:r>
      <w:r w:rsidR="00235117" w:rsidRPr="00823096">
        <w:t xml:space="preserve"> </w:t>
      </w:r>
      <w:r w:rsidR="00561725" w:rsidRPr="00823096">
        <w:t>обязан самостоятельно принимать решения по вопросам:</w:t>
      </w:r>
    </w:p>
    <w:p w:rsidR="00561725" w:rsidRPr="00823096" w:rsidRDefault="00524605" w:rsidP="00524605">
      <w:pPr>
        <w:pStyle w:val="ConsPlusNormal"/>
        <w:ind w:firstLine="540"/>
        <w:jc w:val="both"/>
      </w:pPr>
      <w:r w:rsidRPr="00823096">
        <w:t>подготовки проектов документов, по вопросам, входящим в компетенцию занимаемой должности</w:t>
      </w:r>
      <w:r w:rsidR="00DE76C8" w:rsidRPr="00823096">
        <w:t>.</w:t>
      </w:r>
    </w:p>
    <w:p w:rsidR="005E2F1F" w:rsidRPr="00823096" w:rsidRDefault="005E2F1F" w:rsidP="00524605">
      <w:pPr>
        <w:pStyle w:val="ConsPlusNormal"/>
        <w:ind w:firstLine="540"/>
        <w:jc w:val="both"/>
      </w:pPr>
    </w:p>
    <w:p w:rsidR="00561725" w:rsidRPr="00823096" w:rsidRDefault="00561725" w:rsidP="00235117">
      <w:pPr>
        <w:pStyle w:val="ConsPlusNormal"/>
        <w:jc w:val="center"/>
        <w:outlineLvl w:val="1"/>
        <w:rPr>
          <w:b/>
        </w:rPr>
      </w:pPr>
      <w:r w:rsidRPr="00823096">
        <w:rPr>
          <w:b/>
        </w:rPr>
        <w:t xml:space="preserve">V. Перечень вопросов, по которым </w:t>
      </w:r>
      <w:r w:rsidR="00235117" w:rsidRPr="00235117">
        <w:rPr>
          <w:b/>
        </w:rPr>
        <w:t>ведущий специалист-экспе</w:t>
      </w:r>
      <w:proofErr w:type="gramStart"/>
      <w:r w:rsidR="00235117" w:rsidRPr="00235117">
        <w:rPr>
          <w:b/>
        </w:rPr>
        <w:t xml:space="preserve">рт </w:t>
      </w:r>
      <w:r w:rsidRPr="00235117">
        <w:rPr>
          <w:b/>
        </w:rPr>
        <w:t>впр</w:t>
      </w:r>
      <w:proofErr w:type="gramEnd"/>
      <w:r w:rsidRPr="00235117">
        <w:rPr>
          <w:b/>
        </w:rPr>
        <w:t>аве</w:t>
      </w:r>
      <w:r w:rsidRPr="00823096">
        <w:rPr>
          <w:b/>
        </w:rPr>
        <w:t xml:space="preserve"> или обязан участвовать при подготовке проектов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нормативных правовых актов и (или) проектов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управленческих и иных решений</w:t>
      </w:r>
    </w:p>
    <w:p w:rsidR="00561725" w:rsidRPr="00823096" w:rsidRDefault="00561725">
      <w:pPr>
        <w:pStyle w:val="ConsPlusNormal"/>
        <w:jc w:val="both"/>
        <w:rPr>
          <w:b/>
        </w:rPr>
      </w:pPr>
    </w:p>
    <w:p w:rsidR="00561725" w:rsidRPr="00823096" w:rsidRDefault="00DE76C8">
      <w:pPr>
        <w:pStyle w:val="ConsPlusNormal"/>
        <w:ind w:firstLine="540"/>
        <w:jc w:val="both"/>
      </w:pPr>
      <w:r w:rsidRPr="00823096">
        <w:t>14</w:t>
      </w:r>
      <w:r w:rsidR="00561725" w:rsidRPr="00823096">
        <w:t xml:space="preserve">. </w:t>
      </w:r>
      <w:r w:rsidR="00235117">
        <w:t>Ведущий специалист-эксперт</w:t>
      </w:r>
      <w:r w:rsidR="00235117" w:rsidRPr="00823096">
        <w:t xml:space="preserve"> </w:t>
      </w:r>
      <w:r w:rsidR="00561725" w:rsidRPr="00823096">
        <w:t>в соответствии со своей компетенцией вправе участвовать в подготовке (обсуждении) следующих проектов:</w:t>
      </w:r>
    </w:p>
    <w:p w:rsidR="008C0D26" w:rsidRPr="00823096" w:rsidRDefault="008C0D26" w:rsidP="008C0D26">
      <w:pPr>
        <w:ind w:firstLine="720"/>
        <w:jc w:val="both"/>
      </w:pPr>
      <w:r w:rsidRPr="00823096">
        <w:t>подготавливать  предложения, информацию по направлениям деятельности отдела;</w:t>
      </w:r>
    </w:p>
    <w:p w:rsidR="008C0D26" w:rsidRPr="00823096" w:rsidRDefault="008C0D26" w:rsidP="008C0D26">
      <w:pPr>
        <w:ind w:firstLine="720"/>
        <w:jc w:val="both"/>
      </w:pPr>
      <w:r w:rsidRPr="00823096">
        <w:t>участвовать  в обсуждении проектов решений;</w:t>
      </w:r>
    </w:p>
    <w:p w:rsidR="00561725" w:rsidRPr="00823096" w:rsidRDefault="00DE76C8">
      <w:pPr>
        <w:pStyle w:val="ConsPlusNormal"/>
        <w:ind w:firstLine="540"/>
        <w:jc w:val="both"/>
      </w:pPr>
      <w:r w:rsidRPr="00823096">
        <w:t>15</w:t>
      </w:r>
      <w:r w:rsidR="00561725" w:rsidRPr="00823096">
        <w:t xml:space="preserve">. </w:t>
      </w:r>
      <w:r w:rsidR="00235117">
        <w:t>Ведущий специалист-эксперт</w:t>
      </w:r>
      <w:r w:rsidR="00235117" w:rsidRPr="00823096">
        <w:t xml:space="preserve"> </w:t>
      </w:r>
      <w:r w:rsidR="00561725" w:rsidRPr="00823096">
        <w:t>в соответствии со своей компетенцией обязан участвовать в подготовке (обсуждении) следующих проектов:</w:t>
      </w:r>
    </w:p>
    <w:p w:rsidR="00561725" w:rsidRPr="00823096" w:rsidRDefault="00561725">
      <w:pPr>
        <w:pStyle w:val="ConsPlusNormal"/>
        <w:ind w:firstLine="540"/>
        <w:jc w:val="both"/>
      </w:pPr>
      <w:r w:rsidRPr="00823096">
        <w:t>положений об отделе и инспекции;</w:t>
      </w:r>
    </w:p>
    <w:p w:rsidR="00561725" w:rsidRPr="00823096" w:rsidRDefault="00561725">
      <w:pPr>
        <w:pStyle w:val="ConsPlusNormal"/>
        <w:ind w:firstLine="540"/>
        <w:jc w:val="both"/>
      </w:pPr>
      <w:r w:rsidRPr="00823096">
        <w:t>графика отпусков гражданских служащих отдела;</w:t>
      </w:r>
    </w:p>
    <w:p w:rsidR="00561725" w:rsidRPr="00823096" w:rsidRDefault="00561725">
      <w:pPr>
        <w:pStyle w:val="ConsPlusNormal"/>
        <w:ind w:firstLine="540"/>
        <w:jc w:val="both"/>
      </w:pPr>
      <w:r w:rsidRPr="00823096">
        <w:t>иных актов по поручению непосредственного руководителя и руководства инспекции.</w:t>
      </w:r>
    </w:p>
    <w:p w:rsidR="00561725" w:rsidRPr="00823096" w:rsidRDefault="00561725">
      <w:pPr>
        <w:pStyle w:val="ConsPlusNormal"/>
        <w:jc w:val="both"/>
      </w:pPr>
    </w:p>
    <w:p w:rsidR="00561725" w:rsidRPr="00823096" w:rsidRDefault="00561725">
      <w:pPr>
        <w:pStyle w:val="ConsPlusNormal"/>
        <w:jc w:val="center"/>
        <w:outlineLvl w:val="1"/>
        <w:rPr>
          <w:b/>
        </w:rPr>
      </w:pPr>
      <w:r w:rsidRPr="00823096">
        <w:rPr>
          <w:b/>
        </w:rPr>
        <w:lastRenderedPageBreak/>
        <w:t>VI. Сроки и процедуры подготовки, рассмотрения проектов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управленческих и иных решений, порядок согласования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и принятия данных решений</w:t>
      </w:r>
    </w:p>
    <w:p w:rsidR="00561725" w:rsidRPr="00823096" w:rsidRDefault="00561725">
      <w:pPr>
        <w:pStyle w:val="ConsPlusNormal"/>
        <w:jc w:val="both"/>
      </w:pPr>
    </w:p>
    <w:p w:rsidR="00561725" w:rsidRDefault="00DE76C8">
      <w:pPr>
        <w:pStyle w:val="ConsPlusNormal"/>
        <w:ind w:firstLine="540"/>
        <w:jc w:val="both"/>
      </w:pPr>
      <w:r w:rsidRPr="00823096">
        <w:t>16</w:t>
      </w:r>
      <w:r w:rsidR="00561725" w:rsidRPr="00823096">
        <w:t xml:space="preserve">. В соответствии со своими должностными обязанностями </w:t>
      </w:r>
      <w:r w:rsidR="00235117">
        <w:t>ведущий специалист-эксперт</w:t>
      </w:r>
      <w:r w:rsidR="00235117" w:rsidRPr="00823096">
        <w:t xml:space="preserve"> </w:t>
      </w:r>
      <w:r w:rsidR="00561725" w:rsidRPr="00823096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61725" w:rsidRDefault="00561725">
      <w:pPr>
        <w:pStyle w:val="ConsPlusNormal"/>
        <w:jc w:val="both"/>
      </w:pP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VII. Порядок служебного взаимодействия</w:t>
      </w:r>
    </w:p>
    <w:p w:rsidR="00561725" w:rsidRPr="007A0523" w:rsidRDefault="00561725">
      <w:pPr>
        <w:pStyle w:val="ConsPlusNormal"/>
        <w:jc w:val="both"/>
        <w:rPr>
          <w:b/>
        </w:rPr>
      </w:pPr>
    </w:p>
    <w:p w:rsidR="00561725" w:rsidRDefault="0071178D">
      <w:pPr>
        <w:pStyle w:val="ConsPlusNormal"/>
        <w:ind w:firstLine="540"/>
        <w:jc w:val="both"/>
      </w:pPr>
      <w:r>
        <w:t>17</w:t>
      </w:r>
      <w:r w:rsidR="00561725">
        <w:t xml:space="preserve">. </w:t>
      </w:r>
      <w:proofErr w:type="gramStart"/>
      <w:r w:rsidR="00561725" w:rsidRPr="007C7B6D">
        <w:t xml:space="preserve">Взаимодействие </w:t>
      </w:r>
      <w:r w:rsidR="00235117" w:rsidRPr="007C7B6D">
        <w:t xml:space="preserve">ведущего специалиста-эксперта </w:t>
      </w:r>
      <w:r w:rsidR="00561725" w:rsidRPr="007C7B6D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history="1">
        <w:r w:rsidR="00561725" w:rsidRPr="007C7B6D">
          <w:t>принципов</w:t>
        </w:r>
      </w:hyperlink>
      <w:r w:rsidR="00561725" w:rsidRPr="007C7B6D">
        <w:t xml:space="preserve"> служебного поведения гражданских служащих, утвержденных Указом Президента Российской Федерации от 12</w:t>
      </w:r>
      <w:r w:rsidR="00DE76C8" w:rsidRPr="007C7B6D">
        <w:t>.08.</w:t>
      </w:r>
      <w:r w:rsidR="00561725" w:rsidRPr="007C7B6D">
        <w:t xml:space="preserve">2002 г. </w:t>
      </w:r>
      <w:r w:rsidR="00DE76C8" w:rsidRPr="007C7B6D">
        <w:t>№</w:t>
      </w:r>
      <w:r w:rsidR="00561725" w:rsidRPr="007C7B6D">
        <w:t>885 "Об утверждении общих принципов служебного поведения государственных служащих" (Собрание законодательства Российской Федерации, 2002</w:t>
      </w:r>
      <w:proofErr w:type="gramEnd"/>
      <w:r w:rsidR="00561725" w:rsidRPr="007C7B6D">
        <w:t xml:space="preserve">, </w:t>
      </w:r>
      <w:r w:rsidR="00DE76C8" w:rsidRPr="007C7B6D">
        <w:t>№</w:t>
      </w:r>
      <w:proofErr w:type="gramStart"/>
      <w:r w:rsidR="00561725" w:rsidRPr="007C7B6D">
        <w:t xml:space="preserve">33, ст. 3196; </w:t>
      </w:r>
      <w:r w:rsidR="00DE76C8" w:rsidRPr="007C7B6D">
        <w:t>2009</w:t>
      </w:r>
      <w:r w:rsidR="00561725" w:rsidRPr="007C7B6D">
        <w:t xml:space="preserve">, </w:t>
      </w:r>
      <w:r w:rsidR="00DE76C8" w:rsidRPr="007C7B6D">
        <w:t>№29</w:t>
      </w:r>
      <w:r w:rsidR="00561725" w:rsidRPr="007C7B6D">
        <w:t xml:space="preserve">, ст. </w:t>
      </w:r>
      <w:r w:rsidR="00DE76C8" w:rsidRPr="007C7B6D">
        <w:t>3658)</w:t>
      </w:r>
      <w:r w:rsidR="00681D85" w:rsidRPr="007C7B6D">
        <w:t xml:space="preserve">, </w:t>
      </w:r>
      <w:r w:rsidR="00561725" w:rsidRPr="007C7B6D">
        <w:t xml:space="preserve"> и требований к служебному поведению, установленных </w:t>
      </w:r>
      <w:hyperlink r:id="rId12" w:history="1">
        <w:r w:rsidR="00561725" w:rsidRPr="007C7B6D">
          <w:t>статьей 18</w:t>
        </w:r>
      </w:hyperlink>
      <w:r w:rsidR="00561725" w:rsidRPr="007C7B6D">
        <w:t xml:space="preserve"> Федерального закона от </w:t>
      </w:r>
      <w:r w:rsidR="00681D85" w:rsidRPr="007C7B6D">
        <w:t>27.07.</w:t>
      </w:r>
      <w:r w:rsidR="00561725" w:rsidRPr="007C7B6D">
        <w:t xml:space="preserve">2004 г. </w:t>
      </w:r>
      <w:r w:rsidR="00681D85" w:rsidRPr="007C7B6D">
        <w:t>№</w:t>
      </w:r>
      <w:r w:rsidR="00561725" w:rsidRPr="007C7B6D">
        <w:t>79-ФЗ "О государственной гражданской службе Российской Федерации", а также в соответствии с иными нормативными правовыми</w:t>
      </w:r>
      <w:r w:rsidR="00561725">
        <w:t xml:space="preserve"> актами Российской Федерации и приказами (распоряжениями) ФНС России.</w:t>
      </w:r>
      <w:proofErr w:type="gramEnd"/>
    </w:p>
    <w:p w:rsidR="00561725" w:rsidRDefault="00561725">
      <w:pPr>
        <w:pStyle w:val="ConsPlusNormal"/>
        <w:jc w:val="both"/>
      </w:pP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VIII. Перечень государственных услуг, оказываемых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гражданам и организациям в соответствии с административным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регламентом Федеральной налоговой службы</w:t>
      </w:r>
    </w:p>
    <w:p w:rsidR="00561725" w:rsidRPr="007A0523" w:rsidRDefault="00561725">
      <w:pPr>
        <w:pStyle w:val="ConsPlusNormal"/>
        <w:jc w:val="both"/>
        <w:rPr>
          <w:b/>
        </w:rPr>
      </w:pPr>
    </w:p>
    <w:p w:rsidR="00561725" w:rsidRPr="007A0523" w:rsidRDefault="0071178D" w:rsidP="0071178D">
      <w:pPr>
        <w:ind w:firstLine="708"/>
        <w:jc w:val="both"/>
        <w:rPr>
          <w:color w:val="FF0000"/>
        </w:rPr>
      </w:pPr>
      <w:r>
        <w:t>18</w:t>
      </w:r>
      <w:r w:rsidR="00561725">
        <w:t xml:space="preserve">. </w:t>
      </w:r>
      <w:r w:rsidR="00235117">
        <w:t>Ведущий специалист-эксперт</w:t>
      </w:r>
      <w:r w:rsidR="00235117" w:rsidRPr="00823096">
        <w:t xml:space="preserve"> </w:t>
      </w:r>
      <w:r w:rsidR="008C0D26">
        <w:t>отдела  обеспечивает (принимает участие в обеспечении) оказани</w:t>
      </w:r>
      <w:r>
        <w:t>е</w:t>
      </w:r>
      <w:r w:rsidR="008C0D26">
        <w:t xml:space="preserve"> государственных услуг </w:t>
      </w:r>
      <w:r>
        <w:t>по</w:t>
      </w:r>
      <w:r w:rsidR="008C0D26">
        <w:t xml:space="preserve">  государственн</w:t>
      </w:r>
      <w:r>
        <w:t>ой</w:t>
      </w:r>
      <w:r w:rsidR="008C0D26">
        <w:t xml:space="preserve"> регистраци</w:t>
      </w:r>
      <w:r>
        <w:t>и</w:t>
      </w:r>
      <w:r w:rsidR="008C0D26">
        <w:t xml:space="preserve"> налогоплательщиков;</w:t>
      </w:r>
      <w:r>
        <w:t xml:space="preserve"> ф</w:t>
      </w:r>
      <w:r w:rsidR="008C0D26">
        <w:t>ормировани</w:t>
      </w:r>
      <w:r>
        <w:t>ю</w:t>
      </w:r>
      <w:r w:rsidR="008C0D26">
        <w:t xml:space="preserve"> и веден</w:t>
      </w:r>
      <w:r>
        <w:t>ию</w:t>
      </w:r>
      <w:r w:rsidR="008C0D26">
        <w:t xml:space="preserve"> территориальной части ЕГРЮЛ и ЕГРИП</w:t>
      </w:r>
      <w:r>
        <w:t xml:space="preserve">, </w:t>
      </w:r>
      <w:r w:rsidR="008C0D26">
        <w:t>других услуг</w:t>
      </w:r>
      <w:r w:rsidR="004760E3">
        <w:t>,</w:t>
      </w:r>
      <w:r w:rsidR="008C0D26">
        <w:t xml:space="preserve"> предусмотренных административным регламентом инспекции</w:t>
      </w:r>
      <w:r>
        <w:t>.</w:t>
      </w:r>
    </w:p>
    <w:p w:rsidR="00561725" w:rsidRDefault="00561725">
      <w:pPr>
        <w:pStyle w:val="ConsPlusNormal"/>
        <w:jc w:val="both"/>
      </w:pP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IX. Показатели эффективности и результативности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профессиональной служебной деятельности</w:t>
      </w:r>
    </w:p>
    <w:p w:rsidR="00561725" w:rsidRDefault="00561725">
      <w:pPr>
        <w:pStyle w:val="ConsPlusNormal"/>
        <w:jc w:val="both"/>
      </w:pPr>
    </w:p>
    <w:p w:rsidR="00561725" w:rsidRDefault="0071178D">
      <w:pPr>
        <w:pStyle w:val="ConsPlusNormal"/>
        <w:ind w:firstLine="540"/>
        <w:jc w:val="both"/>
      </w:pPr>
      <w:r>
        <w:t>19</w:t>
      </w:r>
      <w:r w:rsidR="00561725">
        <w:t xml:space="preserve">. Эффективность </w:t>
      </w:r>
      <w:r w:rsidR="00492AB6">
        <w:t xml:space="preserve">и результативность </w:t>
      </w:r>
      <w:r w:rsidR="00561725">
        <w:t xml:space="preserve">профессиональной служебной деятельности </w:t>
      </w:r>
      <w:r w:rsidR="00235117">
        <w:t>ведущего специалист</w:t>
      </w:r>
      <w:r w:rsidR="000D4E24">
        <w:t>а</w:t>
      </w:r>
      <w:r w:rsidR="00235117">
        <w:t>-эксперта</w:t>
      </w:r>
      <w:r w:rsidR="00235117" w:rsidRPr="00823096">
        <w:t xml:space="preserve"> </w:t>
      </w:r>
      <w:r w:rsidR="00561725">
        <w:t>оценивается по следующим показателям:</w:t>
      </w:r>
    </w:p>
    <w:p w:rsidR="00561725" w:rsidRDefault="00561725">
      <w:pPr>
        <w:pStyle w:val="ConsPlusNormal"/>
        <w:ind w:firstLine="54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61725" w:rsidRDefault="00561725">
      <w:pPr>
        <w:pStyle w:val="ConsPlusNormal"/>
        <w:ind w:firstLine="540"/>
        <w:jc w:val="both"/>
      </w:pPr>
      <w:r>
        <w:t>своевременности и оперативности выполнения поручений;</w:t>
      </w:r>
    </w:p>
    <w:p w:rsidR="00561725" w:rsidRDefault="00561725">
      <w:pPr>
        <w:pStyle w:val="ConsPlusNormal"/>
        <w:ind w:firstLine="54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61725" w:rsidRDefault="00561725">
      <w:pPr>
        <w:pStyle w:val="ConsPlusNormal"/>
        <w:ind w:firstLine="540"/>
        <w:jc w:val="both"/>
      </w:pPr>
      <w: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61725" w:rsidRDefault="00561725">
      <w:pPr>
        <w:pStyle w:val="ConsPlusNormal"/>
        <w:ind w:firstLine="54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61725" w:rsidRDefault="00561725">
      <w:pPr>
        <w:pStyle w:val="ConsPlusNormal"/>
        <w:ind w:firstLine="54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AB6" w:rsidRDefault="00492AB6">
      <w:pPr>
        <w:pStyle w:val="ConsPlusNormal"/>
        <w:ind w:firstLine="540"/>
        <w:jc w:val="both"/>
      </w:pPr>
      <w:r w:rsidRPr="00492AB6">
        <w:t>осознанию ответственности за последствия своих действий, принимаемых решений.</w:t>
      </w:r>
    </w:p>
    <w:p w:rsidR="00FE4E7B" w:rsidRDefault="00FE4E7B">
      <w:pPr>
        <w:pStyle w:val="ConsPlusNormal"/>
        <w:ind w:firstLine="540"/>
        <w:jc w:val="both"/>
      </w:pPr>
    </w:p>
    <w:p w:rsidR="00FE4E7B" w:rsidRDefault="00FE4E7B">
      <w:pPr>
        <w:pStyle w:val="ConsPlusNormal"/>
        <w:ind w:firstLine="540"/>
        <w:jc w:val="both"/>
      </w:pPr>
    </w:p>
    <w:p w:rsidR="007C4128" w:rsidRDefault="00FE4E7B">
      <w:pPr>
        <w:pStyle w:val="ConsPlusNormal"/>
        <w:ind w:firstLine="540"/>
        <w:jc w:val="both"/>
      </w:pPr>
      <w:r>
        <w:t>Начальник</w:t>
      </w:r>
      <w:r w:rsidR="004760E3">
        <w:t xml:space="preserve"> правового</w:t>
      </w:r>
      <w:r>
        <w:t xml:space="preserve"> отдела</w:t>
      </w:r>
      <w:bookmarkStart w:id="0" w:name="_GoBack"/>
      <w:bookmarkEnd w:id="0"/>
      <w:r w:rsidR="003929A5">
        <w:t xml:space="preserve">                                                   </w:t>
      </w:r>
      <w:r w:rsidR="008C0D26">
        <w:t xml:space="preserve">О.А. </w:t>
      </w:r>
      <w:proofErr w:type="spellStart"/>
      <w:r w:rsidR="008C0D26">
        <w:t>Шперлинг</w:t>
      </w:r>
      <w:proofErr w:type="spellEnd"/>
    </w:p>
    <w:p w:rsidR="00BE4246" w:rsidRDefault="00BE4246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3929A5" w:rsidRDefault="003929A5" w:rsidP="003929A5">
      <w:pPr>
        <w:pStyle w:val="ConsPlusNormal"/>
        <w:jc w:val="center"/>
        <w:outlineLvl w:val="1"/>
      </w:pPr>
      <w:r>
        <w:lastRenderedPageBreak/>
        <w:t>Лист ознакомления</w:t>
      </w:r>
    </w:p>
    <w:p w:rsidR="003929A5" w:rsidRDefault="003929A5" w:rsidP="003929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840"/>
        <w:gridCol w:w="1865"/>
        <w:gridCol w:w="1871"/>
        <w:gridCol w:w="1871"/>
      </w:tblGrid>
      <w:tr w:rsidR="003929A5" w:rsidTr="003929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3929A5" w:rsidTr="003929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</w:pPr>
            <w: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CC232B">
            <w:pPr>
              <w:pStyle w:val="ConsPlusNormal"/>
            </w:pPr>
            <w:proofErr w:type="spellStart"/>
            <w:r>
              <w:t>Зенченкова</w:t>
            </w:r>
            <w:proofErr w:type="spellEnd"/>
            <w:r>
              <w:t xml:space="preserve"> Любовь Сергеевна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5" w:rsidRDefault="003929A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5" w:rsidRDefault="003929A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5" w:rsidRDefault="003929A5">
            <w:pPr>
              <w:pStyle w:val="ConsPlusNormal"/>
            </w:pPr>
          </w:p>
        </w:tc>
      </w:tr>
    </w:tbl>
    <w:p w:rsidR="003929A5" w:rsidRDefault="003929A5" w:rsidP="003929A5">
      <w:pPr>
        <w:pStyle w:val="ConsPlusNormal"/>
        <w:jc w:val="both"/>
      </w:pPr>
    </w:p>
    <w:p w:rsidR="00FE4E7B" w:rsidRDefault="00FE4E7B" w:rsidP="003929A5">
      <w:pPr>
        <w:pStyle w:val="ConsPlusNormal"/>
        <w:jc w:val="center"/>
        <w:outlineLvl w:val="1"/>
      </w:pPr>
    </w:p>
    <w:sectPr w:rsidR="00FE4E7B" w:rsidSect="00CB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11B"/>
    <w:multiLevelType w:val="hybridMultilevel"/>
    <w:tmpl w:val="26FC1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51986"/>
    <w:multiLevelType w:val="hybridMultilevel"/>
    <w:tmpl w:val="D07E02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61725"/>
    <w:rsid w:val="00016A0F"/>
    <w:rsid w:val="000D4E24"/>
    <w:rsid w:val="00121778"/>
    <w:rsid w:val="00195080"/>
    <w:rsid w:val="001B0F3F"/>
    <w:rsid w:val="001B7908"/>
    <w:rsid w:val="001D73D1"/>
    <w:rsid w:val="001E2895"/>
    <w:rsid w:val="001E6B48"/>
    <w:rsid w:val="00235117"/>
    <w:rsid w:val="00276E05"/>
    <w:rsid w:val="002A2848"/>
    <w:rsid w:val="002D47F0"/>
    <w:rsid w:val="003323D4"/>
    <w:rsid w:val="0039059D"/>
    <w:rsid w:val="003929A5"/>
    <w:rsid w:val="003A51B9"/>
    <w:rsid w:val="004145D1"/>
    <w:rsid w:val="00441146"/>
    <w:rsid w:val="004760E3"/>
    <w:rsid w:val="00492AB6"/>
    <w:rsid w:val="004C58C0"/>
    <w:rsid w:val="00511F9B"/>
    <w:rsid w:val="00524605"/>
    <w:rsid w:val="00546663"/>
    <w:rsid w:val="00561725"/>
    <w:rsid w:val="005E2F1F"/>
    <w:rsid w:val="005F2C26"/>
    <w:rsid w:val="005F5454"/>
    <w:rsid w:val="006563BD"/>
    <w:rsid w:val="00681D85"/>
    <w:rsid w:val="00684968"/>
    <w:rsid w:val="006A411B"/>
    <w:rsid w:val="006D3A7C"/>
    <w:rsid w:val="0070326D"/>
    <w:rsid w:val="0071178D"/>
    <w:rsid w:val="00723706"/>
    <w:rsid w:val="00737765"/>
    <w:rsid w:val="0078052C"/>
    <w:rsid w:val="0079090E"/>
    <w:rsid w:val="007A0523"/>
    <w:rsid w:val="007B4526"/>
    <w:rsid w:val="007C216C"/>
    <w:rsid w:val="007C4128"/>
    <w:rsid w:val="007C7B6D"/>
    <w:rsid w:val="00823096"/>
    <w:rsid w:val="00833FCD"/>
    <w:rsid w:val="00874ED7"/>
    <w:rsid w:val="00877CFE"/>
    <w:rsid w:val="008B72CF"/>
    <w:rsid w:val="008C0D26"/>
    <w:rsid w:val="008C30A2"/>
    <w:rsid w:val="009202AC"/>
    <w:rsid w:val="00931CB7"/>
    <w:rsid w:val="00952A86"/>
    <w:rsid w:val="0097278A"/>
    <w:rsid w:val="00975FDB"/>
    <w:rsid w:val="00977F23"/>
    <w:rsid w:val="0098655A"/>
    <w:rsid w:val="00990FD1"/>
    <w:rsid w:val="00A75185"/>
    <w:rsid w:val="00AC7E24"/>
    <w:rsid w:val="00B2352F"/>
    <w:rsid w:val="00B2785A"/>
    <w:rsid w:val="00B54EE0"/>
    <w:rsid w:val="00BC38A5"/>
    <w:rsid w:val="00BE4246"/>
    <w:rsid w:val="00C24AD1"/>
    <w:rsid w:val="00CA643A"/>
    <w:rsid w:val="00CC232B"/>
    <w:rsid w:val="00CD77FD"/>
    <w:rsid w:val="00CE729F"/>
    <w:rsid w:val="00D01534"/>
    <w:rsid w:val="00D06564"/>
    <w:rsid w:val="00D44025"/>
    <w:rsid w:val="00D455B8"/>
    <w:rsid w:val="00D47A3B"/>
    <w:rsid w:val="00D7755C"/>
    <w:rsid w:val="00DA6CC0"/>
    <w:rsid w:val="00DB305F"/>
    <w:rsid w:val="00DB5EBE"/>
    <w:rsid w:val="00DC0476"/>
    <w:rsid w:val="00DC56FE"/>
    <w:rsid w:val="00DE76C8"/>
    <w:rsid w:val="00DE7811"/>
    <w:rsid w:val="00E04AFC"/>
    <w:rsid w:val="00E63EBB"/>
    <w:rsid w:val="00E759DA"/>
    <w:rsid w:val="00E87185"/>
    <w:rsid w:val="00EB0988"/>
    <w:rsid w:val="00ED2180"/>
    <w:rsid w:val="00EF02E8"/>
    <w:rsid w:val="00EF6F6D"/>
    <w:rsid w:val="00F050E4"/>
    <w:rsid w:val="00F55D51"/>
    <w:rsid w:val="00F6716B"/>
    <w:rsid w:val="00F750BB"/>
    <w:rsid w:val="00FB3F59"/>
    <w:rsid w:val="00FE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28"/>
    <w:pPr>
      <w:snapToGrid w:val="0"/>
    </w:pPr>
    <w:rPr>
      <w:sz w:val="26"/>
    </w:rPr>
  </w:style>
  <w:style w:type="paragraph" w:styleId="1">
    <w:name w:val="heading 1"/>
    <w:basedOn w:val="a"/>
    <w:next w:val="a"/>
    <w:link w:val="10"/>
    <w:qFormat/>
    <w:rsid w:val="00737765"/>
    <w:pPr>
      <w:keepNext/>
      <w:keepLines/>
      <w:snapToGrid/>
      <w:spacing w:before="480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145D1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4145D1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765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37765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737765"/>
    <w:rPr>
      <w:b/>
      <w:sz w:val="16"/>
    </w:rPr>
  </w:style>
  <w:style w:type="paragraph" w:styleId="a3">
    <w:name w:val="caption"/>
    <w:basedOn w:val="a"/>
    <w:next w:val="a"/>
    <w:qFormat/>
    <w:rsid w:val="004145D1"/>
    <w:pPr>
      <w:snapToGrid/>
      <w:spacing w:before="120" w:after="240"/>
      <w:jc w:val="center"/>
    </w:pPr>
    <w:rPr>
      <w:b/>
      <w:sz w:val="24"/>
    </w:rPr>
  </w:style>
  <w:style w:type="paragraph" w:customStyle="1" w:styleId="ConsPlusNormal">
    <w:name w:val="ConsPlusNormal"/>
    <w:rsid w:val="0056172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61725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6172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6172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61725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Body Text"/>
    <w:basedOn w:val="a"/>
    <w:link w:val="a5"/>
    <w:rsid w:val="00524605"/>
    <w:pPr>
      <w:snapToGrid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524605"/>
    <w:rPr>
      <w:sz w:val="24"/>
      <w:szCs w:val="24"/>
    </w:rPr>
  </w:style>
  <w:style w:type="character" w:customStyle="1" w:styleId="a6">
    <w:name w:val="Гипертекстовая ссылка"/>
    <w:basedOn w:val="a0"/>
    <w:rsid w:val="008C0D26"/>
    <w:rPr>
      <w:rFonts w:cs="Times New Roman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994BAA3DCB01B024D9254B7A54EC537B73032D08F624B5D009F84793E74B5CF1A95ADB1A383E53F0B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7994BAA3DCB01B024D9254B7A54EC537B73032D08F624B5D009F84793E74B5CF1A95ADB1A383E73F0AN" TargetMode="External"/><Relationship Id="rId12" Type="http://schemas.openxmlformats.org/officeDocument/2006/relationships/hyperlink" Target="consultantplus://offline/ref=2D7994BAA3DCB01B024D9254B7A54EC537B73032D08F624B5D009F84793E74B5CF1A95ADB1A383E03F0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CD015233CADF30A96F0ED137B9E26CBF995B456EA1302D2CA34313yBL" TargetMode="External"/><Relationship Id="rId11" Type="http://schemas.openxmlformats.org/officeDocument/2006/relationships/hyperlink" Target="consultantplus://offline/ref=2D7994BAA3DCB01B024D9254B7A54EC53DBE3732DE803F41555993867E312BA2C85399ACB1A3813E0EN" TargetMode="External"/><Relationship Id="rId5" Type="http://schemas.openxmlformats.org/officeDocument/2006/relationships/hyperlink" Target="consultantplus://offline/ref=2D7994BAA3DCB01B024D9254B7A54EC537B6333AD289624B5D009F84793E74B5CF1A95ADB1A382E43F0BN" TargetMode="External"/><Relationship Id="rId10" Type="http://schemas.openxmlformats.org/officeDocument/2006/relationships/hyperlink" Target="consultantplus://offline/ref=2D7994BAA3DCB01B024D9254B7A54EC537B73032D08F624B5D009F84793E74B5CF1A95ADB1A383E03F0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7994BAA3DCB01B024D9254B7A54EC537B73032D08F624B5D009F84793E74B5CF1A95ADB1A383E23F0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3256-00-007</dc:creator>
  <cp:lastModifiedBy>3256-00-038</cp:lastModifiedBy>
  <cp:revision>6</cp:revision>
  <cp:lastPrinted>2017-09-27T10:20:00Z</cp:lastPrinted>
  <dcterms:created xsi:type="dcterms:W3CDTF">2017-10-12T10:59:00Z</dcterms:created>
  <dcterms:modified xsi:type="dcterms:W3CDTF">2017-10-12T11:06:00Z</dcterms:modified>
</cp:coreProperties>
</file>